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Ind w:w="108" w:type="dxa"/>
        <w:tblLook w:val="04A0" w:firstRow="1" w:lastRow="0" w:firstColumn="1" w:lastColumn="0" w:noHBand="0" w:noVBand="1"/>
      </w:tblPr>
      <w:tblGrid>
        <w:gridCol w:w="408"/>
        <w:gridCol w:w="2091"/>
        <w:gridCol w:w="1427"/>
        <w:gridCol w:w="1555"/>
        <w:gridCol w:w="408"/>
        <w:gridCol w:w="1555"/>
        <w:gridCol w:w="1427"/>
        <w:gridCol w:w="1555"/>
        <w:gridCol w:w="408"/>
      </w:tblGrid>
      <w:tr w:rsidR="00194C8C" w:rsidRPr="00194C8C" w:rsidTr="002C483E">
        <w:trPr>
          <w:trHeight w:val="900"/>
        </w:trPr>
        <w:tc>
          <w:tcPr>
            <w:tcW w:w="10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Default="00042701" w:rsidP="00194C8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b/>
                <w:sz w:val="32"/>
                <w:szCs w:val="32"/>
              </w:rPr>
            </w:pPr>
            <w:r w:rsidRPr="00042701">
              <w:rPr>
                <w:rFonts w:ascii="Myanmar3" w:eastAsia="Times New Roman" w:hAnsi="Myanmar3" w:cs="Pyidaungsu Numbers"/>
                <w:b/>
                <w:bCs/>
                <w:sz w:val="32"/>
                <w:szCs w:val="32"/>
                <w:cs/>
                <w:lang w:bidi="my-MM"/>
              </w:rPr>
              <w:t>လက်ဗွေနှိပ်ရန်နှင့် လက်မှတ်ထိုးရန်ပုံစံ</w:t>
            </w:r>
          </w:p>
          <w:p w:rsidR="002C483E" w:rsidRPr="002C483E" w:rsidRDefault="002C483E" w:rsidP="002C483E">
            <w:pPr>
              <w:ind w:left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483E">
              <w:rPr>
                <w:rFonts w:asciiTheme="minorEastAsia" w:hAnsiTheme="minorEastAsia" w:hint="eastAsia"/>
                <w:sz w:val="24"/>
                <w:szCs w:val="24"/>
              </w:rPr>
              <w:t>指紋押捺及び署名記入用紙</w:t>
            </w:r>
          </w:p>
          <w:p w:rsidR="002C483E" w:rsidRPr="002C483E" w:rsidRDefault="002C483E" w:rsidP="00194C8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b/>
                <w:sz w:val="2"/>
                <w:szCs w:val="32"/>
              </w:rPr>
            </w:pPr>
          </w:p>
        </w:tc>
      </w:tr>
      <w:tr w:rsidR="00194C8C" w:rsidRPr="00194C8C" w:rsidTr="00042701">
        <w:trPr>
          <w:trHeight w:val="43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194C8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NAME IN PASSPORT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46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194C8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48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194C8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42701" w:rsidRPr="00194C8C" w:rsidTr="002C483E">
        <w:trPr>
          <w:trHeight w:val="72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194C8C" w:rsidRDefault="00042701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3E" w:rsidRPr="002C483E" w:rsidRDefault="002C483E" w:rsidP="002C48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0"/>
              </w:rPr>
            </w:pPr>
          </w:p>
          <w:p w:rsidR="00042701" w:rsidRDefault="00042701" w:rsidP="002C483E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</w:t>
            </w:r>
            <w:r w:rsidR="0055402B">
              <w:rPr>
                <w:rFonts w:ascii="Myanmar3" w:eastAsia="Times New Roman" w:hAnsi="Myanmar3" w:cs="Pyidaungsu Numbers"/>
                <w:sz w:val="24"/>
                <w:szCs w:val="24"/>
                <w:cs/>
                <w:lang w:bidi="my-MM"/>
              </w:rPr>
              <w:t>လျှောက်ထားသူ၏လက်</w:t>
            </w:r>
            <w:r>
              <w:rPr>
                <w:rFonts w:ascii="Myanmar3" w:eastAsia="Times New Roman" w:hAnsi="Myanmar3" w:cs="Pyidaungsu Numbers"/>
                <w:sz w:val="24"/>
                <w:szCs w:val="24"/>
                <w:cs/>
                <w:lang w:bidi="my-MM"/>
              </w:rPr>
              <w:t>ဗွေရာနှိပ်ခြင်း</w:t>
            </w:r>
            <w:r w:rsidR="000C3970">
              <w:rPr>
                <w:rFonts w:ascii="Myanmar3" w:eastAsia="Times New Roman" w:hAnsi="Myanmar3" w:cs="Pyidaungsu Numbers"/>
                <w:sz w:val="24"/>
                <w:szCs w:val="24"/>
                <w:cs/>
                <w:lang w:bidi="my-MM"/>
              </w:rPr>
              <w:t>နှင့် လက်မှတ်ထိုးခြင်း</w:t>
            </w:r>
            <w:r>
              <w:rPr>
                <w:rFonts w:ascii="Myanmar3" w:eastAsia="Times New Roman" w:hAnsi="Myanmar3" w:cs="Pyidaungsu Numbers"/>
                <w:sz w:val="24"/>
                <w:szCs w:val="24"/>
                <w:cs/>
                <w:lang w:bidi="my-MM"/>
              </w:rPr>
              <w:t>ကို မှင်အနက်ရောင်ဖြင့် ဆောင်ရွက်ရန်ဖြစ်ပါသည်။</w:t>
            </w:r>
            <w:r>
              <w:rPr>
                <w:rFonts w:ascii="Myanmar3" w:eastAsia="Times New Roman" w:hAnsi="Myanmar3" w:cs="Myanmar3"/>
                <w:sz w:val="24"/>
                <w:szCs w:val="24"/>
              </w:rPr>
              <w:t>)</w:t>
            </w:r>
          </w:p>
          <w:p w:rsidR="002C483E" w:rsidRPr="002C483E" w:rsidRDefault="002C483E" w:rsidP="002C48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2C483E">
              <w:rPr>
                <w:rFonts w:asciiTheme="minorEastAsia" w:hAnsiTheme="minorEastAsia" w:hint="eastAsia"/>
                <w:sz w:val="24"/>
                <w:szCs w:val="24"/>
              </w:rPr>
              <w:t>申請者の指紋押捺及び署名の記入を黒インクにて行うこと）</w:t>
            </w:r>
          </w:p>
          <w:p w:rsidR="002C483E" w:rsidRPr="002C483E" w:rsidRDefault="002C483E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194C8C" w:rsidRDefault="00042701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2C483E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2C483E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483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2C483E" w:rsidTr="00042701">
        <w:trPr>
          <w:trHeight w:val="10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2C483E" w:rsidRDefault="00194C8C" w:rsidP="007941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042701" w:rsidRPr="002C483E" w:rsidTr="008347AC">
        <w:trPr>
          <w:trHeight w:val="109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2C483E" w:rsidRDefault="00042701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2C483E" w:rsidRDefault="00042701" w:rsidP="008347A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8"/>
                <w:szCs w:val="28"/>
              </w:rPr>
            </w:pPr>
            <w:r w:rsidRPr="002C483E">
              <w:rPr>
                <w:rFonts w:ascii="Myanmar3" w:eastAsia="Times New Roman" w:hAnsi="Myanmar3" w:cs="Pyidaungsu Numbers"/>
                <w:sz w:val="28"/>
                <w:szCs w:val="28"/>
                <w:cs/>
                <w:lang w:bidi="my-MM"/>
              </w:rPr>
              <w:t>ဘယ်ဘက်လက်မလက်ဗွေ</w:t>
            </w:r>
          </w:p>
          <w:p w:rsidR="002C483E" w:rsidRPr="002C483E" w:rsidRDefault="002C483E" w:rsidP="002C483E">
            <w:pPr>
              <w:ind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2C483E" w:rsidRDefault="00042701" w:rsidP="00194C8C">
            <w:pPr>
              <w:spacing w:after="0" w:line="240" w:lineRule="auto"/>
              <w:jc w:val="center"/>
              <w:rPr>
                <w:rFonts w:ascii="Metrix-1" w:eastAsia="Times New Roman" w:hAnsi="Metrix-1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AC" w:rsidRPr="002C483E" w:rsidRDefault="008347AC" w:rsidP="008347A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8"/>
                <w:szCs w:val="28"/>
              </w:rPr>
            </w:pPr>
          </w:p>
          <w:p w:rsidR="002C483E" w:rsidRDefault="008347AC" w:rsidP="00042701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8"/>
                <w:szCs w:val="28"/>
              </w:rPr>
            </w:pPr>
            <w:proofErr w:type="spellStart"/>
            <w:r w:rsidRPr="008347AC">
              <w:rPr>
                <w:rFonts w:ascii="Pyidaungsu" w:eastAsia="Times New Roman" w:hAnsi="Pyidaungsu" w:cs="Pyidaungsu"/>
                <w:sz w:val="28"/>
                <w:szCs w:val="28"/>
                <w:lang w:bidi="my-MM"/>
              </w:rPr>
              <w:t>ညာ</w:t>
            </w:r>
            <w:proofErr w:type="spellEnd"/>
            <w:r w:rsidRPr="002C483E">
              <w:rPr>
                <w:rFonts w:ascii="Myanmar3" w:eastAsia="Times New Roman" w:hAnsi="Myanmar3" w:cs="Pyidaungsu Numbers"/>
                <w:sz w:val="28"/>
                <w:szCs w:val="28"/>
                <w:cs/>
                <w:lang w:bidi="my-MM"/>
              </w:rPr>
              <w:t>ဘက်လက်မလက်ဗွေ</w:t>
            </w:r>
          </w:p>
          <w:p w:rsidR="002C483E" w:rsidRPr="002C483E" w:rsidRDefault="002C483E" w:rsidP="00CC5F26">
            <w:pPr>
              <w:ind w:left="360"/>
              <w:rPr>
                <w:rFonts w:ascii="Myanmar3" w:eastAsia="Times New Roman" w:hAnsi="Myanmar3" w:cs="Myanmar3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01" w:rsidRPr="002C483E" w:rsidRDefault="00042701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8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94C8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4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042701" w:rsidRDefault="00042701" w:rsidP="00194C8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8"/>
                <w:szCs w:val="28"/>
              </w:rPr>
            </w:pPr>
            <w:r>
              <w:rPr>
                <w:rFonts w:ascii="Myanmar3" w:eastAsia="Times New Roman" w:hAnsi="Myanmar3" w:cs="Pyidaungsu Numbers"/>
                <w:sz w:val="28"/>
                <w:szCs w:val="28"/>
                <w:cs/>
                <w:lang w:bidi="my-MM"/>
              </w:rPr>
              <w:t>ထိုးမြဲလက်မှတ်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042701" w:rsidRDefault="00042701" w:rsidP="00194C8C">
            <w:pPr>
              <w:spacing w:after="0" w:line="240" w:lineRule="auto"/>
              <w:jc w:val="center"/>
              <w:rPr>
                <w:rFonts w:ascii="Myanmar3" w:eastAsia="Times New Roman" w:hAnsi="Myanmar3" w:cs="Myanmar3"/>
                <w:sz w:val="28"/>
                <w:szCs w:val="28"/>
              </w:rPr>
            </w:pPr>
            <w:r>
              <w:rPr>
                <w:rFonts w:ascii="Myanmar3" w:eastAsia="Times New Roman" w:hAnsi="Myanmar3" w:cs="Pyidaungsu Numbers"/>
                <w:sz w:val="28"/>
                <w:szCs w:val="28"/>
                <w:cs/>
                <w:lang w:bidi="my-MM"/>
              </w:rPr>
              <w:t>ထိုးမြဲလက်မှတ်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C3970">
        <w:trPr>
          <w:trHeight w:val="10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94C8C" w:rsidRPr="00194C8C" w:rsidTr="00042701">
        <w:trPr>
          <w:trHeight w:val="2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8C" w:rsidRPr="00194C8C" w:rsidRDefault="00194C8C" w:rsidP="00194C8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533CA0" w:rsidRDefault="00042701" w:rsidP="00042701">
      <w:pPr>
        <w:spacing w:after="0" w:line="312" w:lineRule="auto"/>
        <w:rPr>
          <w:rFonts w:ascii="Myanmar3" w:hAnsi="Myanmar3" w:cs="Myanmar3"/>
          <w:sz w:val="28"/>
          <w:szCs w:val="28"/>
        </w:rPr>
      </w:pPr>
      <w:r>
        <w:t>__________________________</w:t>
      </w:r>
      <w:r>
        <w:softHyphen/>
        <w:t xml:space="preserve">______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သည်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လက်ဗွေရာနှိပ်ခြင်း၊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လက်မှတ်ထိုးခြင်းများကို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ကျွန်ုပ်၏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ရှေ့မှောက်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တွင်ဆောင်ရွက်ခဲ့ခြင်းဖြစ်ကြောင်း</w:t>
      </w:r>
      <w:r>
        <w:rPr>
          <w:rFonts w:ascii="Myanmar3" w:hAnsi="Myanmar3" w:cs="Myanmar3"/>
          <w:sz w:val="28"/>
          <w:szCs w:val="28"/>
        </w:rPr>
        <w:t xml:space="preserve"> </w:t>
      </w:r>
      <w:r>
        <w:rPr>
          <w:rFonts w:ascii="Myanmar3" w:hAnsi="Myanmar3" w:cs="Pyidaungsu Numbers"/>
          <w:sz w:val="28"/>
          <w:szCs w:val="28"/>
          <w:cs/>
          <w:lang w:bidi="my-MM"/>
        </w:rPr>
        <w:t>ထောက်ခံအပ်ပါသည်။</w:t>
      </w:r>
    </w:p>
    <w:p w:rsidR="00042701" w:rsidRDefault="00042701" w:rsidP="00042701">
      <w:pPr>
        <w:spacing w:after="0" w:line="312" w:lineRule="auto"/>
        <w:rPr>
          <w:rFonts w:ascii="Myanmar3" w:hAnsi="Myanmar3" w:cs="Myanmar3"/>
          <w:sz w:val="28"/>
          <w:szCs w:val="28"/>
        </w:rPr>
      </w:pPr>
    </w:p>
    <w:p w:rsidR="00042701" w:rsidRDefault="00042701" w:rsidP="00042701">
      <w:pPr>
        <w:tabs>
          <w:tab w:val="left" w:pos="5580"/>
        </w:tabs>
        <w:spacing w:after="0" w:line="312" w:lineRule="auto"/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sz w:val="28"/>
          <w:szCs w:val="28"/>
        </w:rPr>
        <w:tab/>
      </w:r>
      <w:r>
        <w:rPr>
          <w:rFonts w:ascii="Myanmar3" w:hAnsi="Myanmar3" w:cs="Pyidaungsu Numbers"/>
          <w:sz w:val="28"/>
          <w:szCs w:val="28"/>
          <w:cs/>
          <w:lang w:bidi="my-MM"/>
        </w:rPr>
        <w:t>အမည်</w:t>
      </w:r>
      <w:r>
        <w:rPr>
          <w:rFonts w:ascii="Myanmar3" w:hAnsi="Myanmar3" w:cs="Myanmar3"/>
          <w:sz w:val="28"/>
          <w:szCs w:val="28"/>
        </w:rPr>
        <w:t xml:space="preserve">           -</w:t>
      </w:r>
    </w:p>
    <w:p w:rsidR="00042701" w:rsidRDefault="00042701" w:rsidP="00042701">
      <w:pPr>
        <w:tabs>
          <w:tab w:val="left" w:pos="5580"/>
        </w:tabs>
        <w:spacing w:after="0" w:line="312" w:lineRule="auto"/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sz w:val="28"/>
          <w:szCs w:val="28"/>
        </w:rPr>
        <w:tab/>
      </w:r>
      <w:r>
        <w:rPr>
          <w:rFonts w:ascii="Myanmar3" w:hAnsi="Myanmar3" w:cs="Pyidaungsu Numbers"/>
          <w:sz w:val="28"/>
          <w:szCs w:val="28"/>
          <w:cs/>
          <w:lang w:bidi="my-MM"/>
        </w:rPr>
        <w:t>ရာထူး</w:t>
      </w:r>
      <w:r>
        <w:rPr>
          <w:rFonts w:ascii="Myanmar3" w:hAnsi="Myanmar3" w:cs="Myanmar3"/>
          <w:sz w:val="28"/>
          <w:szCs w:val="28"/>
        </w:rPr>
        <w:t xml:space="preserve">           -</w:t>
      </w:r>
    </w:p>
    <w:p w:rsidR="00042701" w:rsidRPr="00042701" w:rsidRDefault="00042701" w:rsidP="008347AC">
      <w:pPr>
        <w:tabs>
          <w:tab w:val="left" w:pos="5580"/>
        </w:tabs>
        <w:spacing w:after="0" w:line="312" w:lineRule="auto"/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sz w:val="28"/>
          <w:szCs w:val="28"/>
        </w:rPr>
        <w:tab/>
      </w:r>
      <w:r>
        <w:rPr>
          <w:rFonts w:ascii="Myanmar3" w:hAnsi="Myanmar3" w:cs="Pyidaungsu Numbers"/>
          <w:sz w:val="28"/>
          <w:szCs w:val="28"/>
          <w:cs/>
          <w:lang w:bidi="my-MM"/>
        </w:rPr>
        <w:t>အဖွဲ့အစည်း</w:t>
      </w:r>
      <w:r>
        <w:rPr>
          <w:rFonts w:ascii="Myanmar3" w:hAnsi="Myanmar3" w:cs="Myanmar3"/>
          <w:sz w:val="28"/>
          <w:szCs w:val="28"/>
        </w:rPr>
        <w:t xml:space="preserve">    -</w:t>
      </w:r>
    </w:p>
    <w:sectPr w:rsidR="00042701" w:rsidRPr="00042701" w:rsidSect="008347AC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rix-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208A"/>
    <w:multiLevelType w:val="hybridMultilevel"/>
    <w:tmpl w:val="D348EFF4"/>
    <w:lvl w:ilvl="0" w:tplc="3C62FBC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C"/>
    <w:rsid w:val="00042701"/>
    <w:rsid w:val="000C3970"/>
    <w:rsid w:val="00194C8C"/>
    <w:rsid w:val="002C483E"/>
    <w:rsid w:val="00524EDB"/>
    <w:rsid w:val="00533CA0"/>
    <w:rsid w:val="0055402B"/>
    <w:rsid w:val="005F6243"/>
    <w:rsid w:val="00794450"/>
    <w:rsid w:val="008347AC"/>
    <w:rsid w:val="009348F8"/>
    <w:rsid w:val="00A15A3D"/>
    <w:rsid w:val="00C64FBA"/>
    <w:rsid w:val="00CC5F26"/>
    <w:rsid w:val="00E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Myanmar Embassy</cp:lastModifiedBy>
  <cp:revision>4</cp:revision>
  <cp:lastPrinted>2019-12-19T01:46:00Z</cp:lastPrinted>
  <dcterms:created xsi:type="dcterms:W3CDTF">2019-12-19T01:46:00Z</dcterms:created>
  <dcterms:modified xsi:type="dcterms:W3CDTF">2019-12-19T01:47:00Z</dcterms:modified>
</cp:coreProperties>
</file>